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5003C4">
        <w:rPr>
          <w:rFonts w:ascii="Times New Roman" w:hAnsi="Times New Roman"/>
          <w:b/>
          <w:noProof/>
          <w:sz w:val="44"/>
          <w:szCs w:val="44"/>
        </w:rPr>
        <w:t>English/Spanish Cognates</w:t>
      </w:r>
    </w:p>
    <w:p w:rsidR="006562EB" w:rsidRPr="006E13DF" w:rsidRDefault="0019062E" w:rsidP="00384E4B">
      <w:pPr>
        <w:rPr>
          <w:rFonts w:ascii="Arial" w:hAnsi="Arial" w:cs="Arial"/>
        </w:rPr>
      </w:pPr>
      <w:r w:rsidRPr="0019062E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03C4" w:rsidRDefault="009C654F" w:rsidP="005003C4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03C4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These words are very similar in both languages. Expand your vocabulary quickly by learning these words.</w:t>
            </w:r>
            <w:r w:rsidR="000463B5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Add any other cognates you find in the lesson to this list.</w:t>
            </w:r>
          </w:p>
          <w:p w:rsidR="000463B5" w:rsidRDefault="000463B5" w:rsidP="005003C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C654F" w:rsidRPr="00504A65" w:rsidRDefault="009C3DEB" w:rsidP="005003C4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4561"/>
        <w:tblW w:w="0" w:type="auto"/>
        <w:tblLayout w:type="fixed"/>
        <w:tblLook w:val="04A0"/>
      </w:tblPr>
      <w:tblGrid>
        <w:gridCol w:w="712"/>
        <w:gridCol w:w="2816"/>
        <w:gridCol w:w="6390"/>
      </w:tblGrid>
      <w:tr w:rsidR="000463B5" w:rsidRPr="00504A65" w:rsidTr="000463B5">
        <w:trPr>
          <w:cnfStyle w:val="100000000000"/>
        </w:trPr>
        <w:tc>
          <w:tcPr>
            <w:cnfStyle w:val="001000000000"/>
            <w:tcW w:w="712" w:type="dxa"/>
          </w:tcPr>
          <w:p w:rsidR="000463B5" w:rsidRPr="00504A65" w:rsidRDefault="000463B5" w:rsidP="000463B5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816" w:type="dxa"/>
          </w:tcPr>
          <w:p w:rsidR="000463B5" w:rsidRPr="009C3DEB" w:rsidRDefault="000463B5" w:rsidP="000463B5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English</w:t>
            </w:r>
          </w:p>
        </w:tc>
        <w:tc>
          <w:tcPr>
            <w:tcW w:w="6390" w:type="dxa"/>
          </w:tcPr>
          <w:p w:rsidR="000463B5" w:rsidRPr="009C3DEB" w:rsidRDefault="000463B5" w:rsidP="000463B5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Definition</w:t>
            </w:r>
          </w:p>
        </w:tc>
      </w:tr>
      <w:tr w:rsidR="000463B5" w:rsidRPr="00504A65" w:rsidTr="000463B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463B5" w:rsidRPr="009C3DEB" w:rsidRDefault="000463B5" w:rsidP="000463B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816" w:type="dxa"/>
            <w:vAlign w:val="bottom"/>
          </w:tcPr>
          <w:p w:rsidR="000463B5" w:rsidRDefault="000463B5" w:rsidP="000463B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animal</w:t>
            </w:r>
          </w:p>
        </w:tc>
        <w:tc>
          <w:tcPr>
            <w:tcW w:w="6390" w:type="dxa"/>
          </w:tcPr>
          <w:p w:rsidR="000463B5" w:rsidRPr="009C3DEB" w:rsidRDefault="000463B5" w:rsidP="000463B5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463B5" w:rsidRPr="00504A65" w:rsidTr="000463B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463B5" w:rsidRPr="009C3DEB" w:rsidRDefault="000463B5" w:rsidP="000463B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816" w:type="dxa"/>
            <w:vAlign w:val="bottom"/>
          </w:tcPr>
          <w:p w:rsidR="000463B5" w:rsidRDefault="000463B5" w:rsidP="000463B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calm</w:t>
            </w:r>
          </w:p>
        </w:tc>
        <w:tc>
          <w:tcPr>
            <w:tcW w:w="6390" w:type="dxa"/>
          </w:tcPr>
          <w:p w:rsidR="000463B5" w:rsidRPr="009C3DEB" w:rsidRDefault="000463B5" w:rsidP="000463B5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463B5" w:rsidRPr="00504A65" w:rsidTr="000463B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463B5" w:rsidRPr="009C3DEB" w:rsidRDefault="000463B5" w:rsidP="000463B5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816" w:type="dxa"/>
            <w:vAlign w:val="bottom"/>
          </w:tcPr>
          <w:p w:rsidR="000463B5" w:rsidRDefault="000463B5" w:rsidP="000463B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antibiotics</w:t>
            </w:r>
          </w:p>
        </w:tc>
        <w:tc>
          <w:tcPr>
            <w:tcW w:w="6390" w:type="dxa"/>
          </w:tcPr>
          <w:p w:rsidR="000463B5" w:rsidRPr="009C3DEB" w:rsidRDefault="000463B5" w:rsidP="000463B5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463B5" w:rsidRPr="00504A65" w:rsidTr="000463B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463B5" w:rsidRPr="009C3DEB" w:rsidRDefault="000463B5" w:rsidP="000463B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816" w:type="dxa"/>
            <w:vAlign w:val="bottom"/>
          </w:tcPr>
          <w:p w:rsidR="000463B5" w:rsidRPr="009C3DEB" w:rsidRDefault="000463B5" w:rsidP="000463B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0" w:type="dxa"/>
          </w:tcPr>
          <w:p w:rsidR="000463B5" w:rsidRPr="009C3DEB" w:rsidRDefault="000463B5" w:rsidP="000463B5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463B5" w:rsidRPr="00504A65" w:rsidTr="000463B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463B5" w:rsidRPr="009C3DEB" w:rsidRDefault="000463B5" w:rsidP="000463B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816" w:type="dxa"/>
            <w:vAlign w:val="bottom"/>
          </w:tcPr>
          <w:p w:rsidR="000463B5" w:rsidRPr="009C3DEB" w:rsidRDefault="000463B5" w:rsidP="000463B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0" w:type="dxa"/>
          </w:tcPr>
          <w:p w:rsidR="000463B5" w:rsidRPr="009C3DEB" w:rsidRDefault="000463B5" w:rsidP="000463B5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463B5" w:rsidRPr="00504A65" w:rsidTr="000463B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463B5" w:rsidRPr="009C3DEB" w:rsidRDefault="000463B5" w:rsidP="000463B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816" w:type="dxa"/>
            <w:vAlign w:val="bottom"/>
          </w:tcPr>
          <w:p w:rsidR="000463B5" w:rsidRPr="009C3DEB" w:rsidRDefault="000463B5" w:rsidP="000463B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0" w:type="dxa"/>
          </w:tcPr>
          <w:p w:rsidR="000463B5" w:rsidRPr="009C3DEB" w:rsidRDefault="000463B5" w:rsidP="000463B5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463B5" w:rsidRPr="00504A65" w:rsidTr="000463B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463B5" w:rsidRPr="009C3DEB" w:rsidRDefault="000463B5" w:rsidP="000463B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816" w:type="dxa"/>
            <w:vAlign w:val="bottom"/>
          </w:tcPr>
          <w:p w:rsidR="000463B5" w:rsidRPr="009C3DEB" w:rsidRDefault="000463B5" w:rsidP="000463B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0" w:type="dxa"/>
          </w:tcPr>
          <w:p w:rsidR="000463B5" w:rsidRPr="009C3DEB" w:rsidRDefault="000463B5" w:rsidP="000463B5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463B5" w:rsidRPr="00504A65" w:rsidTr="000463B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463B5" w:rsidRPr="009C3DEB" w:rsidRDefault="000463B5" w:rsidP="000463B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816" w:type="dxa"/>
            <w:vAlign w:val="bottom"/>
          </w:tcPr>
          <w:p w:rsidR="000463B5" w:rsidRPr="009C3DEB" w:rsidRDefault="000463B5" w:rsidP="000463B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0" w:type="dxa"/>
          </w:tcPr>
          <w:p w:rsidR="000463B5" w:rsidRPr="009C3DEB" w:rsidRDefault="000463B5" w:rsidP="000463B5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463B5" w:rsidRPr="00504A65" w:rsidTr="000463B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463B5" w:rsidRPr="009C3DEB" w:rsidRDefault="000463B5" w:rsidP="000463B5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816" w:type="dxa"/>
            <w:vAlign w:val="bottom"/>
          </w:tcPr>
          <w:p w:rsidR="000463B5" w:rsidRPr="009C3DEB" w:rsidRDefault="000463B5" w:rsidP="000463B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0" w:type="dxa"/>
          </w:tcPr>
          <w:p w:rsidR="000463B5" w:rsidRPr="009C3DEB" w:rsidRDefault="000463B5" w:rsidP="000463B5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463B5" w:rsidRPr="00504A65" w:rsidTr="000463B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463B5" w:rsidRPr="009C3DEB" w:rsidRDefault="000463B5" w:rsidP="000463B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816" w:type="dxa"/>
            <w:vAlign w:val="bottom"/>
          </w:tcPr>
          <w:p w:rsidR="000463B5" w:rsidRPr="009C3DEB" w:rsidRDefault="000463B5" w:rsidP="000463B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0" w:type="dxa"/>
          </w:tcPr>
          <w:p w:rsidR="000463B5" w:rsidRPr="009C3DEB" w:rsidRDefault="000463B5" w:rsidP="000463B5">
            <w:pPr>
              <w:cnfStyle w:val="000000010000"/>
              <w:rPr>
                <w:rFonts w:ascii="Times New Roman" w:hAnsi="Times New Roman"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3B5" w:rsidRDefault="000463B5" w:rsidP="00814CB4">
      <w:r>
        <w:separator/>
      </w:r>
    </w:p>
  </w:endnote>
  <w:endnote w:type="continuationSeparator" w:id="1">
    <w:p w:rsidR="000463B5" w:rsidRDefault="000463B5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3B5" w:rsidRDefault="000463B5" w:rsidP="00814CB4">
      <w:r>
        <w:separator/>
      </w:r>
    </w:p>
  </w:footnote>
  <w:footnote w:type="continuationSeparator" w:id="1">
    <w:p w:rsidR="000463B5" w:rsidRDefault="000463B5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0463B5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>
      <w:rPr>
        <w:rFonts w:ascii="Times New Roman" w:hAnsi="Times New Roman"/>
        <w:color w:val="4F6228" w:themeColor="accent3" w:themeShade="80"/>
        <w:sz w:val="32"/>
        <w:szCs w:val="32"/>
      </w:rPr>
      <w:t>Lesson 4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</w:t>
    </w:r>
    <w:r>
      <w:rPr>
        <w:rFonts w:ascii="Times New Roman" w:hAnsi="Times New Roman"/>
        <w:color w:val="4F6228" w:themeColor="accent3" w:themeShade="80"/>
        <w:sz w:val="32"/>
        <w:szCs w:val="32"/>
      </w:rPr>
      <w:t>Cows and Milking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63B5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062E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27B62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3C4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A7B49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Lesson%201.vocabulary.cognat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1.vocabulary.cognates</Template>
  <TotalTime>3</TotalTime>
  <Pages>1</Pages>
  <Words>58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2009-05-24T13:42:00Z</dcterms:created>
  <dcterms:modified xsi:type="dcterms:W3CDTF">2009-05-24T13:45:00Z</dcterms:modified>
</cp:coreProperties>
</file>